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38"/>
          <w:szCs w:val="38"/>
        </w:rPr>
        <w:t xml:space="preserve">Beatriz Almeida Sousa</w:t>
      </w:r>
    </w:p>
    <w:p>
      <w:pPr>
        <w:spacing w:after="60" w:before="0"/>
        <w:jc w:val="center"/>
      </w:pPr>
      <w:r>
        <w:rPr>
          <w:color w:val="595959"/>
          <w:sz w:val="23"/>
          <w:szCs w:val="23"/>
        </w:rPr>
        <w:t xml:space="preserve">Specialist Nurse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Date of birth:  </w:t>
            </w:r>
            <w:r>
              <w:rPr>
                <w:sz w:val="18"/>
                <w:szCs w:val="18"/>
              </w:rPr>
              <w:t xml:space="preserve">February 9, 1992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Nationality:  </w:t>
            </w:r>
            <w:r>
              <w:rPr>
                <w:sz w:val="18"/>
                <w:szCs w:val="18"/>
              </w:rPr>
              <w:t xml:space="preserve">Portuguese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Address:  </w:t>
            </w:r>
            <w:r>
              <w:rPr>
                <w:sz w:val="18"/>
                <w:szCs w:val="18"/>
              </w:rPr>
              <w:t xml:space="preserve">Rua Augusta 78, 1100-053 Lisbon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Mobile:  </w:t>
            </w:r>
            <w:r>
              <w:rPr>
                <w:sz w:val="18"/>
                <w:szCs w:val="18"/>
              </w:rPr>
              <w:t xml:space="preserve">+351 912 345 678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Email:  </w:t>
            </w:r>
            <w:r>
              <w:rPr>
                <w:sz w:val="18"/>
                <w:szCs w:val="18"/>
              </w:rPr>
              <w:t xml:space="preserve">beatriz.almeida@example.com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Professional registration:  </w:t>
            </w:r>
            <w:r>
              <w:rPr>
                <w:sz w:val="18"/>
                <w:szCs w:val="18"/>
              </w:rPr>
              <w:t xml:space="preserve">Portuguese Nurses' Association no. 78945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Summary</w:t>
      </w:r>
    </w:p>
    <w:p>
      <w:pPr>
        <w:spacing w:after="60" w:before="0"/>
      </w:pPr>
      <w:r>
        <w:rPr>
          <w:sz w:val="20"/>
          <w:szCs w:val="20"/>
        </w:rPr>
        <w:t xml:space="preserve">Specialist intensive care nurse with more than 7 years of experience in hospital units. I led nursing teams of up to 12 professionals and reduced the healthcare-associated infection rate by 18%. Specialized in advanced life support (ALS) and Manchester triage.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Professional Experience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Specialist Nurse (ICU)</w:t>
      </w:r>
      <w:r>
        <w:rPr>
          <w:color w:val="595959"/>
          <w:sz w:val="19"/>
          <w:szCs w:val="19"/>
        </w:rPr>
        <w:t xml:space="preserve">	Mar. 2020 – Present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Santa Maria Hospital</w:t>
      </w:r>
      <w:r>
        <w:rPr>
          <w:color w:val="595959"/>
          <w:sz w:val="19"/>
          <w:szCs w:val="19"/>
        </w:rPr>
        <w:t xml:space="preserve">  |  Lisbon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Provided care to critically ill patients on mechanical ventilation in the 20-bed Intensive Care Unit (ICU).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Implemented infection prevention protocols (care bundles), reducing infections by 18%.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Supervised 5 newly graduated nurses during the integration period.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General Nurse</w:t>
      </w:r>
      <w:r>
        <w:rPr>
          <w:color w:val="595959"/>
          <w:sz w:val="19"/>
          <w:szCs w:val="19"/>
        </w:rPr>
        <w:t xml:space="preserve">	Jul. 2016 – Feb.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Hospital da Luz</w:t>
      </w:r>
      <w:r>
        <w:rPr>
          <w:color w:val="595959"/>
          <w:sz w:val="19"/>
          <w:szCs w:val="19"/>
        </w:rPr>
        <w:t xml:space="preserve">  |  Lisbon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 worked in the emergency department, applying the Manchester Triage Protocol.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Administered treatment and monitored vital signs in a high-turnover setting.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Nurse (Professional Internship)</w:t>
      </w:r>
      <w:r>
        <w:rPr>
          <w:color w:val="595959"/>
          <w:sz w:val="19"/>
          <w:szCs w:val="19"/>
        </w:rPr>
        <w:t xml:space="preserve">	Sep. 2015 – Jun. 2016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Porto University Hospital Center</w:t>
      </w:r>
      <w:r>
        <w:rPr>
          <w:color w:val="595959"/>
          <w:sz w:val="19"/>
          <w:szCs w:val="19"/>
        </w:rPr>
        <w:t xml:space="preserve">  |  Porto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Collaborated in the internal medicine ward, managing an average of 8 patients per shift.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Academic Education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Master's Degree in Medical-Surgical Nursing</w:t>
      </w:r>
      <w:r>
        <w:rPr>
          <w:color w:val="595959"/>
          <w:sz w:val="19"/>
          <w:szCs w:val="19"/>
        </w:rPr>
        <w:t xml:space="preserve">	2017 – 2019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University of Lisbon — Lisbon   |   Final grade: 18/20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Bachelor's Degree in Nursing</w:t>
      </w:r>
      <w:r>
        <w:rPr>
          <w:color w:val="595959"/>
          <w:sz w:val="19"/>
          <w:szCs w:val="19"/>
        </w:rPr>
        <w:t xml:space="preserve">	2011 – 2015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University of Porto — Porto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Skills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Clinical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Advanced Life Support (SAV), Manchester triage, mechanical ventilation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Systems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SClínico, electronic nursing record (SAPE)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Training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Certified trainer (CCP/CAP)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Languages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Portuguese (native), English (C1), Spanish (B1)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Certifications and awards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Member of the Portuguese Nurses' Association, registration no. 78945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Certification in Advanced Life Support (SAV), ERC (2021)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Nursing Merit Award, Santa Maria Hospital (2022)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2026-07-05T12:17:01.115Z</dcterms:created>
  <dcterms:modified xsi:type="dcterms:W3CDTF">2026-07-05T12:17:01.115Z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